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CB" w:rsidRDefault="00315DC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15DCB">
        <w:rPr>
          <w:rFonts w:ascii="Times New Roman" w:hAnsi="Times New Roman" w:cs="Times New Roman"/>
          <w:b/>
          <w:sz w:val="28"/>
          <w:szCs w:val="28"/>
        </w:rPr>
        <w:t>GIÁO DỤC CÔNG DÂN KHỐI 6</w:t>
      </w:r>
    </w:p>
    <w:p w:rsidR="00315DCB" w:rsidRPr="00315DCB" w:rsidRDefault="00BD43D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DCB">
        <w:rPr>
          <w:rFonts w:ascii="Times New Roman" w:hAnsi="Times New Roman" w:cs="Times New Roman"/>
          <w:b/>
          <w:sz w:val="28"/>
          <w:szCs w:val="28"/>
        </w:rPr>
        <w:t>Tuần 21,</w:t>
      </w:r>
      <w:r w:rsidR="00315DCB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Pr="00315DCB">
        <w:rPr>
          <w:rFonts w:ascii="Times New Roman" w:hAnsi="Times New Roman" w:cs="Times New Roman"/>
          <w:b/>
          <w:sz w:val="28"/>
          <w:szCs w:val="28"/>
        </w:rPr>
        <w:t>iế</w:t>
      </w:r>
      <w:r w:rsidR="00D003EF" w:rsidRPr="00315DCB">
        <w:rPr>
          <w:rFonts w:ascii="Times New Roman" w:hAnsi="Times New Roman" w:cs="Times New Roman"/>
          <w:b/>
          <w:sz w:val="28"/>
          <w:szCs w:val="28"/>
        </w:rPr>
        <w:t>t 20</w:t>
      </w:r>
      <w:r w:rsidRPr="00315DCB">
        <w:rPr>
          <w:rFonts w:ascii="Times New Roman" w:hAnsi="Times New Roman" w:cs="Times New Roman"/>
          <w:b/>
          <w:sz w:val="28"/>
          <w:szCs w:val="28"/>
        </w:rPr>
        <w:t>:</w:t>
      </w:r>
      <w:r w:rsidRPr="0043535A">
        <w:rPr>
          <w:rFonts w:ascii="Times New Roman" w:hAnsi="Times New Roman" w:cs="Times New Roman"/>
          <w:sz w:val="28"/>
          <w:szCs w:val="28"/>
          <w:u w:val="single"/>
        </w:rPr>
        <w:t xml:space="preserve">Bài </w:t>
      </w:r>
      <w:r w:rsidR="00D003EF" w:rsidRPr="0043535A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43535A">
        <w:rPr>
          <w:rFonts w:ascii="Times New Roman" w:hAnsi="Times New Roman" w:cs="Times New Roman"/>
          <w:sz w:val="28"/>
          <w:szCs w:val="28"/>
        </w:rPr>
        <w:t>:</w:t>
      </w:r>
      <w:r w:rsidR="00D003EF">
        <w:rPr>
          <w:rFonts w:ascii="Times New Roman" w:hAnsi="Times New Roman" w:cs="Times New Roman"/>
          <w:sz w:val="28"/>
          <w:szCs w:val="28"/>
        </w:rPr>
        <w:t xml:space="preserve"> </w:t>
      </w:r>
      <w:r w:rsidR="00D003EF" w:rsidRPr="00D003EF">
        <w:rPr>
          <w:rFonts w:ascii="Times New Roman" w:eastAsia="Times New Roman" w:hAnsi="Times New Roman" w:cs="Times New Roman"/>
          <w:b/>
          <w:sz w:val="26"/>
          <w:szCs w:val="26"/>
        </w:rPr>
        <w:t xml:space="preserve">CÔNG ƯỚC LIÊN HỢP QUỐC VỀ QUYỀN TRẺ EM </w:t>
      </w:r>
      <w:r w:rsidR="00315DC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</w:t>
      </w:r>
      <w:r w:rsidR="00D003EF" w:rsidRPr="00D003EF">
        <w:rPr>
          <w:rFonts w:ascii="Times New Roman" w:eastAsia="Times New Roman" w:hAnsi="Times New Roman" w:cs="Times New Roman"/>
          <w:b/>
          <w:sz w:val="26"/>
          <w:szCs w:val="26"/>
        </w:rPr>
        <w:t>(TT)</w:t>
      </w:r>
    </w:p>
    <w:p w:rsidR="00FC46A8" w:rsidRPr="00315DCB" w:rsidRDefault="00D003EF">
      <w:pPr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Phần nội dung bài học các em ghi.</w:t>
      </w:r>
    </w:p>
    <w:p w:rsidR="00D003EF" w:rsidRPr="00D003EF" w:rsidRDefault="00D003EF" w:rsidP="00D003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</w:t>
      </w:r>
      <w:r w:rsidRPr="00D003E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 Ý nghĩa của công ước LHQ:</w:t>
      </w:r>
      <w:r w:rsidRPr="00D003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003EF" w:rsidRPr="00D003EF" w:rsidRDefault="00D003EF" w:rsidP="00D003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003EF">
        <w:rPr>
          <w:rFonts w:ascii="Times New Roman" w:eastAsia="Times New Roman" w:hAnsi="Times New Roman" w:cs="Times New Roman"/>
          <w:sz w:val="26"/>
          <w:szCs w:val="26"/>
        </w:rPr>
        <w:t>- Thể hiện sự quan tâm của cộng đồng quốc tế đối với trẻ em.</w:t>
      </w:r>
    </w:p>
    <w:p w:rsidR="00D003EF" w:rsidRDefault="00D003EF" w:rsidP="00D003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003EF">
        <w:rPr>
          <w:rFonts w:ascii="Times New Roman" w:eastAsia="Times New Roman" w:hAnsi="Times New Roman" w:cs="Times New Roman"/>
          <w:sz w:val="26"/>
          <w:szCs w:val="26"/>
        </w:rPr>
        <w:t>- Công ước LHQ là điều kiện cần thiết để trẻ em được phát triển đầy đủ, toàn diện.</w:t>
      </w:r>
    </w:p>
    <w:p w:rsidR="00D003EF" w:rsidRPr="00D003EF" w:rsidRDefault="00D003EF" w:rsidP="00D003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D003EF" w:rsidRPr="00D003EF" w:rsidRDefault="00D003EF" w:rsidP="00D003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003E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3. Bổn phận của trẻ em:    </w:t>
      </w:r>
    </w:p>
    <w:p w:rsidR="00D003EF" w:rsidRPr="00D003EF" w:rsidRDefault="00D003EF" w:rsidP="00D003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003EF">
        <w:rPr>
          <w:rFonts w:ascii="Times New Roman" w:eastAsia="Times New Roman" w:hAnsi="Times New Roman" w:cs="Times New Roman"/>
          <w:sz w:val="26"/>
          <w:szCs w:val="26"/>
        </w:rPr>
        <w:t>- Phải biết bảo vệ quyền của mình và tôn trọng quyền của người khác.</w:t>
      </w:r>
    </w:p>
    <w:p w:rsidR="00D003EF" w:rsidRDefault="00D003EF" w:rsidP="00D003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003EF">
        <w:rPr>
          <w:rFonts w:ascii="Times New Roman" w:eastAsia="Times New Roman" w:hAnsi="Times New Roman" w:cs="Times New Roman"/>
          <w:sz w:val="26"/>
          <w:szCs w:val="26"/>
        </w:rPr>
        <w:t>- Hiểu sự quan tâm của mọi người đối với mình. Biết ơn cha mẹ, những người đã chăm sóc, dạy dỗ, giúp đỡ mình.</w:t>
      </w:r>
    </w:p>
    <w:p w:rsidR="00315DCB" w:rsidRDefault="00315DCB" w:rsidP="00D003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315DCB" w:rsidRPr="00D003EF" w:rsidRDefault="00315DCB" w:rsidP="00D003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5DCB">
        <w:rPr>
          <w:rFonts w:ascii="Times New Roman" w:eastAsia="Times New Roman" w:hAnsi="Times New Roman" w:cs="Times New Roman"/>
          <w:b/>
          <w:sz w:val="26"/>
          <w:szCs w:val="26"/>
        </w:rPr>
        <w:t>Các em xem và làm bài tập đ,e,g sgk/32.</w:t>
      </w:r>
    </w:p>
    <w:p w:rsidR="00D003EF" w:rsidRPr="00D003EF" w:rsidRDefault="00D003EF" w:rsidP="00D003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D003EF" w:rsidRPr="00315DCB" w:rsidRDefault="00315DCB">
      <w:pPr>
        <w:contextualSpacing/>
        <w:rPr>
          <w:rFonts w:ascii="Times New Roman" w:hAnsi="Times New Roman" w:cs="Times New Roman"/>
          <w:sz w:val="28"/>
          <w:szCs w:val="28"/>
        </w:rPr>
      </w:pPr>
      <w:r w:rsidRPr="00315DCB">
        <w:rPr>
          <w:rFonts w:ascii="Times New Roman" w:hAnsi="Times New Roman" w:cs="Times New Roman"/>
          <w:b/>
          <w:sz w:val="28"/>
          <w:szCs w:val="28"/>
        </w:rPr>
        <w:t>Tuần 22, Tiết 21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535A">
        <w:rPr>
          <w:rFonts w:ascii="Times New Roman" w:hAnsi="Times New Roman" w:cs="Times New Roman"/>
          <w:sz w:val="28"/>
          <w:szCs w:val="28"/>
          <w:u w:val="single"/>
        </w:rPr>
        <w:t>Bài 14</w:t>
      </w:r>
      <w:r w:rsidR="0043535A" w:rsidRPr="0043535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15DCB">
        <w:rPr>
          <w:b/>
          <w:i/>
          <w:sz w:val="26"/>
          <w:szCs w:val="26"/>
        </w:rPr>
        <w:t xml:space="preserve"> </w:t>
      </w:r>
      <w:r w:rsidRPr="00315DCB">
        <w:rPr>
          <w:rFonts w:ascii="Times New Roman" w:hAnsi="Times New Roman" w:cs="Times New Roman"/>
          <w:b/>
          <w:sz w:val="28"/>
          <w:szCs w:val="28"/>
        </w:rPr>
        <w:t>THỰC HIỆN TRẬT TỰ AN TOÀN GIAO THÔNG (T1)</w:t>
      </w:r>
    </w:p>
    <w:p w:rsidR="00BD43D9" w:rsidRDefault="00315DC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em tìm hiểu phần thông tin, sự kiện sgk/37</w:t>
      </w:r>
    </w:p>
    <w:p w:rsidR="00315DCB" w:rsidRPr="00315DCB" w:rsidRDefault="00315DCB" w:rsidP="00315DCB">
      <w:pPr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Phần nội dung bài học các em ghi.</w:t>
      </w:r>
    </w:p>
    <w:p w:rsidR="00315DCB" w:rsidRPr="00315DCB" w:rsidRDefault="00315DCB" w:rsidP="00315DC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15DC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1. Tình hình tai nạn giao thông hiện nay:</w:t>
      </w:r>
    </w:p>
    <w:p w:rsidR="00315DCB" w:rsidRPr="00315DCB" w:rsidRDefault="00315DCB" w:rsidP="00315D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15DCB">
        <w:rPr>
          <w:rFonts w:ascii="Times New Roman" w:eastAsia="Times New Roman" w:hAnsi="Times New Roman" w:cs="Times New Roman"/>
          <w:sz w:val="26"/>
          <w:szCs w:val="26"/>
        </w:rPr>
        <w:t>- Ở trong nước và tại địa phương số vụ tai nạn giao thông có người chết và bị thương ngày càng tăng.</w:t>
      </w:r>
    </w:p>
    <w:p w:rsidR="00315DCB" w:rsidRPr="00315DCB" w:rsidRDefault="00315DCB" w:rsidP="00315DC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15DC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* Nguyên nhân:</w:t>
      </w:r>
    </w:p>
    <w:p w:rsidR="00315DCB" w:rsidRPr="00315DCB" w:rsidRDefault="00315DCB" w:rsidP="00315D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15DCB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315DCB">
        <w:rPr>
          <w:rFonts w:ascii="Times New Roman" w:eastAsia="Times New Roman" w:hAnsi="Times New Roman" w:cs="Times New Roman"/>
          <w:sz w:val="26"/>
          <w:szCs w:val="26"/>
        </w:rPr>
        <w:t xml:space="preserve"> Do ý thức của một số người tham gia giao thông chưa tốt.</w:t>
      </w:r>
    </w:p>
    <w:p w:rsidR="00315DCB" w:rsidRPr="00315DCB" w:rsidRDefault="00315DCB" w:rsidP="00315D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15DCB">
        <w:rPr>
          <w:rFonts w:ascii="Times New Roman" w:eastAsia="Times New Roman" w:hAnsi="Times New Roman" w:cs="Times New Roman"/>
          <w:sz w:val="26"/>
          <w:szCs w:val="26"/>
        </w:rPr>
        <w:t>- Phương tiện tham gia giao thông ngày càng nhiều.</w:t>
      </w:r>
    </w:p>
    <w:p w:rsidR="00315DCB" w:rsidRPr="00315DCB" w:rsidRDefault="00315DCB" w:rsidP="00315D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15DCB">
        <w:rPr>
          <w:rFonts w:ascii="Times New Roman" w:eastAsia="Times New Roman" w:hAnsi="Times New Roman" w:cs="Times New Roman"/>
          <w:sz w:val="26"/>
          <w:szCs w:val="26"/>
        </w:rPr>
        <w:t>- Dân số tăng nhanh.</w:t>
      </w:r>
    </w:p>
    <w:p w:rsidR="00315DCB" w:rsidRPr="00315DCB" w:rsidRDefault="00315DCB" w:rsidP="00315D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15DCB">
        <w:rPr>
          <w:rFonts w:ascii="Times New Roman" w:eastAsia="Times New Roman" w:hAnsi="Times New Roman" w:cs="Times New Roman"/>
          <w:sz w:val="26"/>
          <w:szCs w:val="26"/>
        </w:rPr>
        <w:t>- Sự quản lí của nhà nước về giao thông còn hạn chế.</w:t>
      </w:r>
    </w:p>
    <w:p w:rsidR="00315DCB" w:rsidRPr="00315DCB" w:rsidRDefault="00315DCB" w:rsidP="00315DC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15DC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2. Một số quy định về đi đường: </w:t>
      </w:r>
    </w:p>
    <w:p w:rsidR="00315DCB" w:rsidRPr="00315DCB" w:rsidRDefault="00315DCB" w:rsidP="00315DC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315DC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a. Các loại tín hiệu giao thông:   </w:t>
      </w:r>
    </w:p>
    <w:p w:rsidR="00315DCB" w:rsidRPr="00315DCB" w:rsidRDefault="00315DCB" w:rsidP="00315D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15DCB">
        <w:rPr>
          <w:rFonts w:ascii="Times New Roman" w:eastAsia="Times New Roman" w:hAnsi="Times New Roman" w:cs="Times New Roman"/>
          <w:sz w:val="26"/>
          <w:szCs w:val="26"/>
        </w:rPr>
        <w:t>- Hiệu lệnh của người điều khiển giao thông.</w:t>
      </w:r>
    </w:p>
    <w:p w:rsidR="00315DCB" w:rsidRPr="00315DCB" w:rsidRDefault="00315DCB" w:rsidP="00315D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15DCB">
        <w:rPr>
          <w:rFonts w:ascii="Times New Roman" w:eastAsia="Times New Roman" w:hAnsi="Times New Roman" w:cs="Times New Roman"/>
          <w:sz w:val="26"/>
          <w:szCs w:val="26"/>
        </w:rPr>
        <w:t>- Tín hiệu đèn.</w:t>
      </w:r>
    </w:p>
    <w:p w:rsidR="00315DCB" w:rsidRPr="00315DCB" w:rsidRDefault="00315DCB" w:rsidP="00315D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15DCB">
        <w:rPr>
          <w:rFonts w:ascii="Times New Roman" w:eastAsia="Times New Roman" w:hAnsi="Times New Roman" w:cs="Times New Roman"/>
          <w:sz w:val="26"/>
          <w:szCs w:val="26"/>
        </w:rPr>
        <w:t>* Hệ thống biển báo.</w:t>
      </w:r>
    </w:p>
    <w:p w:rsidR="00315DCB" w:rsidRPr="00315DCB" w:rsidRDefault="00315DCB" w:rsidP="00315D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15DCB">
        <w:rPr>
          <w:rFonts w:ascii="Times New Roman" w:eastAsia="Times New Roman" w:hAnsi="Times New Roman" w:cs="Times New Roman"/>
          <w:sz w:val="26"/>
          <w:szCs w:val="26"/>
        </w:rPr>
        <w:t>+ Biển báo cấm: Hình tròn, viền đỏ- thể hiện điều cấm.</w:t>
      </w:r>
    </w:p>
    <w:p w:rsidR="00315DCB" w:rsidRPr="00315DCB" w:rsidRDefault="00315DCB" w:rsidP="00315D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15DCB">
        <w:rPr>
          <w:rFonts w:ascii="Times New Roman" w:eastAsia="Times New Roman" w:hAnsi="Times New Roman" w:cs="Times New Roman"/>
          <w:sz w:val="26"/>
          <w:szCs w:val="26"/>
        </w:rPr>
        <w:t>+ Biển báo nguy hiểm: Hình tam giác, viền đỏ- Thể hiện điều nguy hiểm, cần đề phòng.</w:t>
      </w:r>
    </w:p>
    <w:p w:rsidR="00315DCB" w:rsidRPr="00315DCB" w:rsidRDefault="00315DCB" w:rsidP="00315D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15DCB">
        <w:rPr>
          <w:rFonts w:ascii="Times New Roman" w:eastAsia="Times New Roman" w:hAnsi="Times New Roman" w:cs="Times New Roman"/>
          <w:sz w:val="26"/>
          <w:szCs w:val="26"/>
        </w:rPr>
        <w:t>+ Biển hiệu lệnh: Hình tròn, nền xanh lam- Báo điều phải thi hành.</w:t>
      </w:r>
    </w:p>
    <w:p w:rsidR="00315DCB" w:rsidRPr="00315DCB" w:rsidRDefault="00315DCB" w:rsidP="00315D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15DCB">
        <w:rPr>
          <w:rFonts w:ascii="Times New Roman" w:eastAsia="Times New Roman" w:hAnsi="Times New Roman" w:cs="Times New Roman"/>
          <w:sz w:val="26"/>
          <w:szCs w:val="26"/>
        </w:rPr>
        <w:t>+ Biển chỉ dẫn: Hình chữ nhật ( vuông) nền xanh lam- Báo những định hướng cần thiết hoặc những điều có ích khác.</w:t>
      </w:r>
    </w:p>
    <w:p w:rsidR="00315DCB" w:rsidRPr="00315DCB" w:rsidRDefault="00315DCB" w:rsidP="00315D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15DCB">
        <w:rPr>
          <w:rFonts w:ascii="Times New Roman" w:eastAsia="Times New Roman" w:hAnsi="Times New Roman" w:cs="Times New Roman"/>
          <w:sz w:val="26"/>
          <w:szCs w:val="26"/>
        </w:rPr>
        <w:t>+ Biển báo phụ: Hình chữ nhật ( vuông)- thuyết minh, bổ sung để hiểu rõ hơ các biển báo khác.</w:t>
      </w:r>
    </w:p>
    <w:p w:rsidR="00315DCB" w:rsidRPr="00315DCB" w:rsidRDefault="00315DCB" w:rsidP="00315D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15DCB">
        <w:rPr>
          <w:rFonts w:ascii="Times New Roman" w:eastAsia="Times New Roman" w:hAnsi="Times New Roman" w:cs="Times New Roman"/>
          <w:sz w:val="26"/>
          <w:szCs w:val="26"/>
        </w:rPr>
        <w:t>- Vạch kẻ đường.</w:t>
      </w:r>
    </w:p>
    <w:p w:rsidR="00315DCB" w:rsidRDefault="00315DCB" w:rsidP="00315DCB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15DCB">
        <w:rPr>
          <w:rFonts w:ascii="Times New Roman" w:eastAsia="Times New Roman" w:hAnsi="Times New Roman" w:cs="Times New Roman"/>
          <w:sz w:val="26"/>
          <w:szCs w:val="26"/>
        </w:rPr>
        <w:t>- Hàng rào chắn, tường bảo vệ...</w:t>
      </w:r>
    </w:p>
    <w:p w:rsidR="00315DCB" w:rsidRPr="00D003EF" w:rsidRDefault="00127521" w:rsidP="00315DC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Các em xem và làm bài tập a,b sgk/40</w:t>
      </w:r>
      <w:r w:rsidR="00315DCB" w:rsidRPr="00315DC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315DCB" w:rsidRDefault="00315DCB" w:rsidP="00315DCB">
      <w:pPr>
        <w:contextualSpacing/>
        <w:rPr>
          <w:rFonts w:ascii="Times New Roman" w:hAnsi="Times New Roman" w:cs="Times New Roman"/>
          <w:sz w:val="28"/>
          <w:szCs w:val="28"/>
        </w:rPr>
      </w:pPr>
    </w:p>
    <w:bookmarkEnd w:id="0"/>
    <w:p w:rsidR="0053559A" w:rsidRPr="00910879" w:rsidRDefault="0053559A" w:rsidP="00315DC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3559A" w:rsidRPr="00910879" w:rsidSect="007F4C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D9"/>
    <w:rsid w:val="00127521"/>
    <w:rsid w:val="00315DCB"/>
    <w:rsid w:val="003676A5"/>
    <w:rsid w:val="003B6FDF"/>
    <w:rsid w:val="0043535A"/>
    <w:rsid w:val="0053559A"/>
    <w:rsid w:val="00540493"/>
    <w:rsid w:val="007F4C58"/>
    <w:rsid w:val="00910879"/>
    <w:rsid w:val="00BD43D9"/>
    <w:rsid w:val="00CB090C"/>
    <w:rsid w:val="00D003EF"/>
    <w:rsid w:val="00DA585C"/>
    <w:rsid w:val="00FC46A8"/>
    <w:rsid w:val="00F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Anh Khanh</cp:lastModifiedBy>
  <cp:revision>2</cp:revision>
  <dcterms:created xsi:type="dcterms:W3CDTF">2007-12-31T17:52:00Z</dcterms:created>
  <dcterms:modified xsi:type="dcterms:W3CDTF">2007-12-31T17:52:00Z</dcterms:modified>
</cp:coreProperties>
</file>